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00" w:rsidRPr="000C775F" w:rsidRDefault="00BA7900" w:rsidP="00BA790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7900" w:rsidRPr="000C775F" w:rsidRDefault="00BA7900" w:rsidP="000C775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1108E" w:rsidRPr="000C775F" w:rsidRDefault="00A1108E" w:rsidP="000C77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Si prega voler fornire alcune informazioni</w:t>
      </w:r>
      <w:r w:rsidR="00C2243B">
        <w:rPr>
          <w:rFonts w:ascii="Arial" w:hAnsi="Arial" w:cs="Arial"/>
          <w:sz w:val="20"/>
          <w:szCs w:val="20"/>
          <w:lang w:val="it-IT"/>
        </w:rPr>
        <w:t xml:space="preserve"> riguardo alla Vostra azienda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e fornire un contributo per </w:t>
      </w:r>
      <w:r w:rsidR="000C775F">
        <w:rPr>
          <w:rFonts w:ascii="Arial" w:hAnsi="Arial" w:cs="Arial"/>
          <w:sz w:val="20"/>
          <w:szCs w:val="20"/>
          <w:lang w:val="it-IT"/>
        </w:rPr>
        <w:t>i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seminari di interesse.</w:t>
      </w:r>
    </w:p>
    <w:p w:rsidR="000C775F" w:rsidRDefault="000C775F" w:rsidP="000C77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A1108E" w:rsidP="000C77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 xml:space="preserve">RSVP: </w:t>
      </w:r>
      <w:r w:rsidR="00A0312D" w:rsidRPr="000C775F">
        <w:rPr>
          <w:rFonts w:ascii="Arial" w:hAnsi="Arial" w:cs="Arial"/>
          <w:sz w:val="20"/>
          <w:szCs w:val="20"/>
        </w:rPr>
        <w:fldChar w:fldCharType="begin"/>
      </w:r>
      <w:r w:rsidR="00A0312D" w:rsidRPr="000C775F">
        <w:rPr>
          <w:rFonts w:ascii="Arial" w:hAnsi="Arial" w:cs="Arial"/>
          <w:sz w:val="20"/>
          <w:szCs w:val="20"/>
        </w:rPr>
        <w:instrText xml:space="preserve"> HYPERLINK "mailto:survey@cameraitacina.com" </w:instrText>
      </w:r>
      <w:r w:rsidR="00A0312D" w:rsidRPr="000C775F">
        <w:rPr>
          <w:rFonts w:ascii="Arial" w:hAnsi="Arial" w:cs="Arial"/>
          <w:sz w:val="20"/>
          <w:szCs w:val="20"/>
        </w:rPr>
        <w:fldChar w:fldCharType="separate"/>
      </w:r>
      <w:r w:rsidRPr="000C775F">
        <w:rPr>
          <w:rStyle w:val="Hyperlink"/>
          <w:rFonts w:ascii="Arial" w:hAnsi="Arial" w:cs="Arial"/>
          <w:sz w:val="20"/>
          <w:szCs w:val="20"/>
          <w:lang w:val="it-IT"/>
        </w:rPr>
        <w:t>survey@cameraitacina.com</w:t>
      </w:r>
      <w:r w:rsidR="00A0312D" w:rsidRPr="000C775F">
        <w:rPr>
          <w:rStyle w:val="Hyperlink"/>
          <w:rFonts w:ascii="Arial" w:hAnsi="Arial" w:cs="Arial"/>
          <w:sz w:val="20"/>
          <w:szCs w:val="20"/>
          <w:lang w:val="it-IT"/>
        </w:rPr>
        <w:fldChar w:fldCharType="end"/>
      </w:r>
      <w:r w:rsidRPr="000C775F">
        <w:rPr>
          <w:rFonts w:ascii="Arial" w:hAnsi="Arial" w:cs="Arial"/>
          <w:sz w:val="20"/>
          <w:szCs w:val="20"/>
          <w:lang w:val="it-IT"/>
        </w:rPr>
        <w:t xml:space="preserve"> entro Giovedi’ 19 Novembre.</w:t>
      </w:r>
    </w:p>
    <w:p w:rsidR="00A1108E" w:rsidRPr="000C775F" w:rsidRDefault="00A1108E" w:rsidP="000C77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C2243B" w:rsidP="000C775F">
      <w:pPr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Nota: </w:t>
      </w:r>
      <w:r w:rsidR="00A1108E" w:rsidRPr="000C775F">
        <w:rPr>
          <w:rFonts w:ascii="Arial" w:hAnsi="Arial" w:cs="Arial"/>
          <w:sz w:val="20"/>
          <w:szCs w:val="20"/>
          <w:lang w:val="it-IT"/>
        </w:rPr>
        <w:t>Sulla base delle risposte fornite potrebbe essere necessario un ulteriore approfondimento per il quale p</w:t>
      </w:r>
      <w:r w:rsidR="00A10FCE">
        <w:rPr>
          <w:rFonts w:ascii="Arial" w:hAnsi="Arial" w:cs="Arial"/>
          <w:sz w:val="20"/>
          <w:szCs w:val="20"/>
          <w:lang w:val="it-IT"/>
        </w:rPr>
        <w:t>otreste essere contattati dall’U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fficio </w:t>
      </w:r>
      <w:r w:rsidR="00A10FCE">
        <w:rPr>
          <w:rFonts w:ascii="Arial" w:hAnsi="Arial" w:cs="Arial"/>
          <w:sz w:val="20"/>
          <w:szCs w:val="20"/>
          <w:lang w:val="it-IT"/>
        </w:rPr>
        <w:t>C</w:t>
      </w:r>
      <w:r w:rsidR="00A1108E" w:rsidRPr="000C775F">
        <w:rPr>
          <w:rFonts w:ascii="Arial" w:hAnsi="Arial" w:cs="Arial"/>
          <w:sz w:val="20"/>
          <w:szCs w:val="20"/>
          <w:lang w:val="it-IT"/>
        </w:rPr>
        <w:t>ommerciale dell’Ambasciata</w:t>
      </w:r>
      <w:r w:rsidR="00A10FCE">
        <w:rPr>
          <w:rFonts w:ascii="Arial" w:hAnsi="Arial" w:cs="Arial"/>
          <w:sz w:val="20"/>
          <w:szCs w:val="20"/>
          <w:lang w:val="it-IT"/>
        </w:rPr>
        <w:t xml:space="preserve"> d’Italia</w:t>
      </w:r>
      <w:bookmarkStart w:id="0" w:name="_GoBack"/>
      <w:bookmarkEnd w:id="0"/>
      <w:r w:rsidR="00A1108E" w:rsidRPr="000C775F">
        <w:rPr>
          <w:rFonts w:ascii="Arial" w:hAnsi="Arial" w:cs="Arial"/>
          <w:sz w:val="20"/>
          <w:szCs w:val="20"/>
          <w:lang w:val="it-IT"/>
        </w:rPr>
        <w:t>.</w:t>
      </w:r>
    </w:p>
    <w:p w:rsidR="00C2243B" w:rsidRDefault="00C2243B" w:rsidP="00A110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1108E" w:rsidRPr="000C775F" w:rsidRDefault="000C775F" w:rsidP="00A110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0C775F">
        <w:rPr>
          <w:rFonts w:ascii="Arial" w:hAnsi="Arial" w:cs="Arial"/>
          <w:b/>
          <w:sz w:val="20"/>
          <w:szCs w:val="20"/>
        </w:rPr>
        <w:t>Informazioni</w:t>
      </w:r>
      <w:proofErr w:type="spellEnd"/>
      <w:r w:rsidRPr="000C775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775F">
        <w:rPr>
          <w:rFonts w:ascii="Arial" w:hAnsi="Arial" w:cs="Arial"/>
          <w:b/>
          <w:sz w:val="20"/>
          <w:szCs w:val="20"/>
        </w:rPr>
        <w:t>aziendali</w:t>
      </w:r>
      <w:proofErr w:type="spellEnd"/>
    </w:p>
    <w:p w:rsidR="00A1108E" w:rsidRPr="000C775F" w:rsidRDefault="00A1108E" w:rsidP="000C775F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13BA3">
        <w:rPr>
          <w:rFonts w:ascii="Arial" w:hAnsi="Arial" w:cs="Arial"/>
          <w:b/>
          <w:sz w:val="20"/>
          <w:szCs w:val="20"/>
        </w:rPr>
        <w:t>Azienda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>:</w:t>
      </w: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13BA3">
        <w:rPr>
          <w:rFonts w:ascii="Arial" w:hAnsi="Arial" w:cs="Arial"/>
          <w:b/>
          <w:sz w:val="20"/>
          <w:szCs w:val="20"/>
        </w:rPr>
        <w:t>Sito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 xml:space="preserve"> internet:</w:t>
      </w: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13BA3">
        <w:rPr>
          <w:rFonts w:ascii="Arial" w:hAnsi="Arial" w:cs="Arial"/>
          <w:b/>
          <w:sz w:val="20"/>
          <w:szCs w:val="20"/>
        </w:rPr>
        <w:t xml:space="preserve">Persona di </w:t>
      </w:r>
      <w:proofErr w:type="spellStart"/>
      <w:r w:rsidRPr="00913BA3">
        <w:rPr>
          <w:rFonts w:ascii="Arial" w:hAnsi="Arial" w:cs="Arial"/>
          <w:b/>
          <w:sz w:val="20"/>
          <w:szCs w:val="20"/>
        </w:rPr>
        <w:t>contatto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>:</w:t>
      </w: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13BA3">
        <w:rPr>
          <w:rFonts w:ascii="Arial" w:hAnsi="Arial" w:cs="Arial"/>
          <w:b/>
          <w:sz w:val="20"/>
          <w:szCs w:val="20"/>
        </w:rPr>
        <w:t>Posizione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>:</w:t>
      </w: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13BA3">
        <w:rPr>
          <w:rFonts w:ascii="Arial" w:hAnsi="Arial" w:cs="Arial"/>
          <w:b/>
          <w:sz w:val="20"/>
          <w:szCs w:val="20"/>
        </w:rPr>
        <w:t>E-mail:</w:t>
      </w:r>
    </w:p>
    <w:p w:rsidR="00A1108E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13BA3">
        <w:rPr>
          <w:rFonts w:ascii="Arial" w:hAnsi="Arial" w:cs="Arial"/>
          <w:b/>
          <w:sz w:val="20"/>
          <w:szCs w:val="20"/>
        </w:rPr>
        <w:t>Telefono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913BA3">
        <w:rPr>
          <w:rFonts w:ascii="Arial" w:hAnsi="Arial" w:cs="Arial"/>
          <w:b/>
          <w:sz w:val="20"/>
          <w:szCs w:val="20"/>
        </w:rPr>
        <w:t>fisso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 xml:space="preserve"> e/o </w:t>
      </w:r>
      <w:proofErr w:type="spellStart"/>
      <w:r w:rsidRPr="00913BA3">
        <w:rPr>
          <w:rFonts w:ascii="Arial" w:hAnsi="Arial" w:cs="Arial"/>
          <w:b/>
          <w:sz w:val="20"/>
          <w:szCs w:val="20"/>
        </w:rPr>
        <w:t>cellulare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>):</w:t>
      </w:r>
    </w:p>
    <w:p w:rsidR="000C775F" w:rsidRPr="00913BA3" w:rsidRDefault="000C775F" w:rsidP="000C775F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13BA3">
        <w:rPr>
          <w:rFonts w:ascii="Arial" w:hAnsi="Arial" w:cs="Arial"/>
          <w:b/>
          <w:sz w:val="20"/>
          <w:szCs w:val="20"/>
        </w:rPr>
        <w:t>Settore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913BA3">
        <w:rPr>
          <w:rFonts w:ascii="Arial" w:hAnsi="Arial" w:cs="Arial"/>
          <w:b/>
          <w:sz w:val="20"/>
          <w:szCs w:val="20"/>
        </w:rPr>
        <w:t>attivita</w:t>
      </w:r>
      <w:proofErr w:type="spellEnd"/>
      <w:r w:rsidRPr="00913BA3">
        <w:rPr>
          <w:rFonts w:ascii="Arial" w:hAnsi="Arial" w:cs="Arial"/>
          <w:b/>
          <w:sz w:val="20"/>
          <w:szCs w:val="20"/>
        </w:rPr>
        <w:t>’:</w:t>
      </w:r>
    </w:p>
    <w:p w:rsidR="00A1108E" w:rsidRPr="000C775F" w:rsidRDefault="00A1108E" w:rsidP="00A110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0C775F" w:rsidP="00A110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Se interessati a seminario di approfondimento sugli aspetti doganali, si prega di rispondere alle domande sottostanti.</w:t>
      </w:r>
    </w:p>
    <w:p w:rsidR="00A1108E" w:rsidRPr="000C775F" w:rsidRDefault="00A1108E" w:rsidP="000C775F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Puo’ indicare qualche specifico argomento relativo ad aspetti doganali vorrebbe venisse trattato durante il seminario?</w:t>
      </w:r>
    </w:p>
    <w:p w:rsidR="000C775F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08E" w:rsidRPr="000C775F" w:rsidRDefault="00A1108E" w:rsidP="000C775F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L’argomento suggerito fa riferimento a problematiche riscon</w:t>
      </w:r>
      <w:r w:rsidR="00C2243B">
        <w:rPr>
          <w:rFonts w:ascii="Arial" w:hAnsi="Arial" w:cs="Arial"/>
          <w:sz w:val="20"/>
          <w:szCs w:val="20"/>
          <w:lang w:val="it-IT"/>
        </w:rPr>
        <w:t>trate ed, in caso affermativo, e’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 legato ad aspetti </w:t>
      </w:r>
      <w:r w:rsidR="00C2243B">
        <w:rPr>
          <w:rFonts w:ascii="Arial" w:hAnsi="Arial" w:cs="Arial"/>
          <w:sz w:val="20"/>
          <w:szCs w:val="20"/>
          <w:lang w:val="it-IT"/>
        </w:rPr>
        <w:t>fiscali o a controlli di qualita’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e/ o sicurezza dei prodotti?</w:t>
      </w:r>
    </w:p>
    <w:p w:rsidR="00A1108E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75F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Se l’argomento e’ legato a problematiche riscontrate potrebbe inoltre fornir</w:t>
      </w:r>
      <w:r w:rsidR="000C775F">
        <w:rPr>
          <w:rFonts w:ascii="Arial" w:hAnsi="Arial" w:cs="Arial"/>
          <w:sz w:val="20"/>
          <w:szCs w:val="20"/>
          <w:lang w:val="it-IT"/>
        </w:rPr>
        <w:t xml:space="preserve">e una descrizione del problema </w:t>
      </w:r>
      <w:r w:rsidRPr="000C775F">
        <w:rPr>
          <w:rFonts w:ascii="Arial" w:hAnsi="Arial" w:cs="Arial"/>
          <w:sz w:val="20"/>
          <w:szCs w:val="20"/>
          <w:lang w:val="it-IT"/>
        </w:rPr>
        <w:t>(</w:t>
      </w:r>
      <w:r w:rsidR="000C775F">
        <w:rPr>
          <w:rFonts w:ascii="Arial" w:hAnsi="Arial" w:cs="Arial"/>
          <w:sz w:val="20"/>
          <w:szCs w:val="20"/>
          <w:lang w:val="it-IT"/>
        </w:rPr>
        <w:t xml:space="preserve">ad </w:t>
      </w:r>
      <w:r w:rsidRPr="000C775F">
        <w:rPr>
          <w:rFonts w:ascii="Arial" w:hAnsi="Arial" w:cs="Arial"/>
          <w:sz w:val="20"/>
          <w:szCs w:val="20"/>
          <w:lang w:val="it-IT"/>
        </w:rPr>
        <w:t>es. ritardi ingiustificati e/o inusuali nel rilascio della merce o delle autorizzazioni, controlli documentali e fisici della merce frequenti, contestazione del valore o della classificazione della merce importata, richiesta</w:t>
      </w:r>
      <w:r w:rsidR="00C2243B">
        <w:rPr>
          <w:rFonts w:ascii="Arial" w:hAnsi="Arial" w:cs="Arial"/>
          <w:sz w:val="20"/>
          <w:szCs w:val="20"/>
          <w:lang w:val="it-IT"/>
        </w:rPr>
        <w:t xml:space="preserve"> di documentazione aggiuntiva ec</w:t>
      </w:r>
      <w:r w:rsidRPr="000C775F">
        <w:rPr>
          <w:rFonts w:ascii="Arial" w:hAnsi="Arial" w:cs="Arial"/>
          <w:sz w:val="20"/>
          <w:szCs w:val="20"/>
          <w:lang w:val="it-IT"/>
        </w:rPr>
        <w:t>c.), in riferimento a che</w:t>
      </w:r>
      <w:r w:rsidR="000C775F">
        <w:rPr>
          <w:rFonts w:ascii="Arial" w:hAnsi="Arial" w:cs="Arial"/>
          <w:sz w:val="20"/>
          <w:szCs w:val="20"/>
          <w:lang w:val="it-IT"/>
        </w:rPr>
        <w:t xml:space="preserve"> tipo di operazioni (import</w:t>
      </w:r>
      <w:r w:rsidR="00C2243B">
        <w:rPr>
          <w:rFonts w:ascii="Arial" w:hAnsi="Arial" w:cs="Arial"/>
          <w:sz w:val="20"/>
          <w:szCs w:val="20"/>
          <w:lang w:val="it-IT"/>
        </w:rPr>
        <w:t>/ export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/ e-commerce/ </w:t>
      </w:r>
      <w:r w:rsidRPr="000C775F">
        <w:rPr>
          <w:rFonts w:ascii="Arial" w:hAnsi="Arial" w:cs="Arial"/>
          <w:sz w:val="20"/>
          <w:szCs w:val="20"/>
          <w:lang w:val="it-IT"/>
        </w:rPr>
        <w:lastRenderedPageBreak/>
        <w:t>temporanea importazione, riesportazione e</w:t>
      </w:r>
      <w:r w:rsidR="000C775F">
        <w:rPr>
          <w:rFonts w:ascii="Arial" w:hAnsi="Arial" w:cs="Arial"/>
          <w:sz w:val="20"/>
          <w:szCs w:val="20"/>
          <w:lang w:val="it-IT"/>
        </w:rPr>
        <w:t>c</w:t>
      </w:r>
      <w:r w:rsidRPr="000C775F">
        <w:rPr>
          <w:rFonts w:ascii="Arial" w:hAnsi="Arial" w:cs="Arial"/>
          <w:sz w:val="20"/>
          <w:szCs w:val="20"/>
          <w:lang w:val="it-IT"/>
        </w:rPr>
        <w:t>c.) e se il problema e’ periodico o di carattere  occasionale?</w:t>
      </w:r>
    </w:p>
    <w:p w:rsidR="000C775F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08E" w:rsidRPr="000C775F" w:rsidRDefault="00A1108E" w:rsidP="000C775F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In quale ufficio doganale si e’ verificato il problema?</w:t>
      </w:r>
    </w:p>
    <w:p w:rsidR="00A1108E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</w:t>
      </w:r>
    </w:p>
    <w:p w:rsidR="00A1108E" w:rsidRPr="000C775F" w:rsidRDefault="00A1108E" w:rsidP="000C775F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C2243B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t-IT"/>
        </w:rPr>
        <w:t>Ha avuto modo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di riscontrare se la conte</w:t>
      </w:r>
      <w:r>
        <w:rPr>
          <w:rFonts w:ascii="Arial" w:hAnsi="Arial" w:cs="Arial"/>
          <w:sz w:val="20"/>
          <w:szCs w:val="20"/>
          <w:lang w:val="it-IT"/>
        </w:rPr>
        <w:t>stazione da parte delle autorita’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doganali e’ avvenuta in maniera trasparente (ha ri</w:t>
      </w:r>
      <w:r>
        <w:rPr>
          <w:rFonts w:ascii="Arial" w:hAnsi="Arial" w:cs="Arial"/>
          <w:sz w:val="20"/>
          <w:szCs w:val="20"/>
          <w:lang w:val="it-IT"/>
        </w:rPr>
        <w:t>cevuto informazioni sufficienti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)  e sulla base della normativa vigente? </w:t>
      </w:r>
      <w:r w:rsidR="00A1108E" w:rsidRPr="000C775F">
        <w:rPr>
          <w:rFonts w:ascii="Arial" w:hAnsi="Arial" w:cs="Arial"/>
          <w:sz w:val="20"/>
          <w:szCs w:val="20"/>
        </w:rPr>
        <w:t>SI / NO</w:t>
      </w:r>
    </w:p>
    <w:p w:rsidR="00A1108E" w:rsidRPr="000C775F" w:rsidRDefault="00A1108E" w:rsidP="000C775F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A1108E" w:rsidRPr="000C775F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Da quanti anni opera in Cina?</w:t>
      </w:r>
      <w:r w:rsidR="000C775F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A1108E" w:rsidRPr="000C775F" w:rsidRDefault="00A1108E" w:rsidP="000C775F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A1108E" w:rsidP="000C775F">
      <w:pPr>
        <w:pStyle w:val="ListParagraph"/>
        <w:numPr>
          <w:ilvl w:val="0"/>
          <w:numId w:val="10"/>
        </w:num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Con quale frequenza effettua operazioni di doganali? (Settimanale   -  mensile   -  annuale)</w:t>
      </w:r>
      <w:r w:rsidR="000C775F">
        <w:rPr>
          <w:rFonts w:ascii="Arial" w:hAnsi="Arial" w:cs="Arial"/>
          <w:sz w:val="20"/>
          <w:szCs w:val="20"/>
          <w:lang w:val="it-IT"/>
        </w:rPr>
        <w:t>.</w:t>
      </w:r>
    </w:p>
    <w:p w:rsidR="00A1108E" w:rsidRPr="000C775F" w:rsidRDefault="00A1108E" w:rsidP="00A1108E">
      <w:pPr>
        <w:pStyle w:val="ListParagraph"/>
        <w:ind w:left="0"/>
        <w:jc w:val="both"/>
        <w:rPr>
          <w:rFonts w:ascii="Arial" w:hAnsi="Arial" w:cs="Arial"/>
          <w:sz w:val="20"/>
          <w:szCs w:val="20"/>
          <w:lang w:val="it-IT"/>
        </w:rPr>
      </w:pPr>
    </w:p>
    <w:p w:rsidR="000C775F" w:rsidRPr="000C775F" w:rsidRDefault="000C775F" w:rsidP="000C775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Se interessati a seminario di approfondimento </w:t>
      </w:r>
      <w:r>
        <w:rPr>
          <w:rFonts w:ascii="Arial" w:hAnsi="Arial" w:cs="Arial"/>
          <w:b/>
          <w:sz w:val="20"/>
          <w:szCs w:val="20"/>
          <w:lang w:val="it-IT"/>
        </w:rPr>
        <w:t>sul credito</w:t>
      </w:r>
      <w:r>
        <w:rPr>
          <w:rFonts w:ascii="Arial" w:hAnsi="Arial" w:cs="Arial"/>
          <w:b/>
          <w:sz w:val="20"/>
          <w:szCs w:val="20"/>
          <w:lang w:val="it-IT"/>
        </w:rPr>
        <w:t>, si prega di rispondere alle domande sottostanti.</w:t>
      </w:r>
    </w:p>
    <w:p w:rsidR="00A1108E" w:rsidRPr="000C775F" w:rsidRDefault="00A1108E" w:rsidP="00A1108E">
      <w:pPr>
        <w:pStyle w:val="ListParagraph"/>
        <w:ind w:left="0"/>
        <w:jc w:val="both"/>
        <w:rPr>
          <w:rFonts w:ascii="Arial" w:hAnsi="Arial" w:cs="Arial"/>
          <w:sz w:val="20"/>
          <w:szCs w:val="20"/>
          <w:lang w:val="it-IT"/>
        </w:rPr>
      </w:pPr>
    </w:p>
    <w:p w:rsidR="000C775F" w:rsidRDefault="00A1108E" w:rsidP="000C77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La vostra azienda ha incontrato problemi nell’accedere alle linee di credito? Se si</w:t>
      </w:r>
      <w:r w:rsidR="000C775F" w:rsidRPr="000C775F">
        <w:rPr>
          <w:rFonts w:ascii="Arial" w:hAnsi="Arial" w:cs="Arial"/>
          <w:sz w:val="20"/>
          <w:szCs w:val="20"/>
          <w:lang w:val="it-IT"/>
        </w:rPr>
        <w:t>’</w:t>
      </w:r>
      <w:r w:rsidRPr="000C775F">
        <w:rPr>
          <w:rFonts w:ascii="Arial" w:hAnsi="Arial" w:cs="Arial"/>
          <w:sz w:val="20"/>
          <w:szCs w:val="20"/>
          <w:lang w:val="it-IT"/>
        </w:rPr>
        <w:t>, i problemi riscontrati, sono relativi a (i) quadro giuridico (ii) cost</w:t>
      </w:r>
      <w:r w:rsidR="00C2243B">
        <w:rPr>
          <w:rFonts w:ascii="Arial" w:hAnsi="Arial" w:cs="Arial"/>
          <w:sz w:val="20"/>
          <w:szCs w:val="20"/>
          <w:lang w:val="it-IT"/>
        </w:rPr>
        <w:t>o del credito o (iii) difficolta’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nel rispecchiare i criteri richiesti dalla banca?</w:t>
      </w:r>
    </w:p>
    <w:p w:rsidR="000C775F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</w:t>
      </w:r>
    </w:p>
    <w:p w:rsidR="00A1108E" w:rsidRPr="000C775F" w:rsidRDefault="00A1108E" w:rsidP="00A1108E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0C775F" w:rsidRDefault="00C2243B" w:rsidP="000C77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Come finanzia la sua attivita’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in Cina? La sua azienda </w:t>
      </w:r>
      <w:r>
        <w:rPr>
          <w:rFonts w:ascii="Arial" w:hAnsi="Arial" w:cs="Arial"/>
          <w:sz w:val="20"/>
          <w:szCs w:val="20"/>
          <w:lang w:val="it-IT"/>
        </w:rPr>
        <w:t>e’ piu’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interessata ad una linea di credito a medio-lungo termine o ad un finanziamento a breve termine?</w:t>
      </w:r>
    </w:p>
    <w:p w:rsidR="00A1108E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____________</w:t>
      </w:r>
    </w:p>
    <w:p w:rsidR="00A1108E" w:rsidRPr="000C775F" w:rsidRDefault="00A1108E" w:rsidP="00A1108E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0C775F" w:rsidRDefault="00A1108E" w:rsidP="000C775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Ha considerato metodi alternativi di finanziamento per le sue att</w:t>
      </w:r>
      <w:r w:rsidR="00C2243B">
        <w:rPr>
          <w:rFonts w:ascii="Arial" w:hAnsi="Arial" w:cs="Arial"/>
          <w:sz w:val="20"/>
          <w:szCs w:val="20"/>
          <w:lang w:val="it-IT"/>
        </w:rPr>
        <w:t>ivita’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internazionali (esportazione di credito, </w:t>
      </w:r>
      <w:r w:rsidR="001F3066" w:rsidRPr="000C775F">
        <w:rPr>
          <w:rFonts w:ascii="Arial" w:hAnsi="Arial" w:cs="Arial"/>
          <w:sz w:val="20"/>
          <w:szCs w:val="20"/>
          <w:lang w:val="it-IT"/>
        </w:rPr>
        <w:t>finanziamento del progetto</w:t>
      </w:r>
      <w:r w:rsidR="000C775F">
        <w:rPr>
          <w:rFonts w:ascii="Arial" w:hAnsi="Arial" w:cs="Arial"/>
          <w:sz w:val="20"/>
          <w:szCs w:val="20"/>
          <w:lang w:val="it-IT"/>
        </w:rPr>
        <w:t xml:space="preserve"> ec</w:t>
      </w:r>
      <w:r w:rsidRPr="000C775F">
        <w:rPr>
          <w:rFonts w:ascii="Arial" w:hAnsi="Arial" w:cs="Arial"/>
          <w:sz w:val="20"/>
          <w:szCs w:val="20"/>
          <w:lang w:val="it-IT"/>
        </w:rPr>
        <w:t>c...)?</w:t>
      </w:r>
    </w:p>
    <w:p w:rsidR="000C775F" w:rsidRPr="000C775F" w:rsidRDefault="000C775F" w:rsidP="000C775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it-IT"/>
        </w:rPr>
        <w:t>____________</w:t>
      </w:r>
    </w:p>
    <w:p w:rsidR="00A1108E" w:rsidRPr="000C775F" w:rsidRDefault="00A1108E" w:rsidP="00A110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Pr="000C775F" w:rsidRDefault="00A1108E" w:rsidP="00A110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0C775F" w:rsidRPr="000C775F" w:rsidRDefault="000C775F" w:rsidP="000C775F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Se interessati a seminario di approfondimento </w:t>
      </w:r>
      <w:r w:rsidR="00C2243B">
        <w:rPr>
          <w:rFonts w:ascii="Arial" w:hAnsi="Arial" w:cs="Arial"/>
          <w:b/>
          <w:sz w:val="20"/>
          <w:szCs w:val="20"/>
          <w:lang w:val="it-IT"/>
        </w:rPr>
        <w:t>sull’e-commerce</w:t>
      </w:r>
      <w:r>
        <w:rPr>
          <w:rFonts w:ascii="Arial" w:hAnsi="Arial" w:cs="Arial"/>
          <w:b/>
          <w:sz w:val="20"/>
          <w:szCs w:val="20"/>
          <w:lang w:val="it-IT"/>
        </w:rPr>
        <w:t>, si prega di rispondere alle domande sottostanti.</w:t>
      </w:r>
    </w:p>
    <w:p w:rsidR="00A1108E" w:rsidRPr="000C775F" w:rsidRDefault="00A1108E" w:rsidP="00A1108E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C2243B" w:rsidP="00A110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Puo’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indicare qualche spe</w:t>
      </w:r>
      <w:r>
        <w:rPr>
          <w:rFonts w:ascii="Arial" w:hAnsi="Arial" w:cs="Arial"/>
          <w:sz w:val="20"/>
          <w:szCs w:val="20"/>
          <w:lang w:val="it-IT"/>
        </w:rPr>
        <w:t>cifico aspetto  relativo all’e-c</w:t>
      </w:r>
      <w:r w:rsidR="00A1108E" w:rsidRPr="000C775F">
        <w:rPr>
          <w:rFonts w:ascii="Arial" w:hAnsi="Arial" w:cs="Arial"/>
          <w:sz w:val="20"/>
          <w:szCs w:val="20"/>
          <w:lang w:val="it-IT"/>
        </w:rPr>
        <w:t>ommerce che vorrebb</w:t>
      </w:r>
      <w:r>
        <w:rPr>
          <w:rFonts w:ascii="Arial" w:hAnsi="Arial" w:cs="Arial"/>
          <w:sz w:val="20"/>
          <w:szCs w:val="20"/>
          <w:lang w:val="it-IT"/>
        </w:rPr>
        <w:t>e venisse chiarito e/o trattato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durante il seminario?</w:t>
      </w:r>
    </w:p>
    <w:p w:rsidR="00C2243B" w:rsidRPr="000C775F" w:rsidRDefault="00C2243B" w:rsidP="00C2243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1108E" w:rsidRPr="000C775F" w:rsidRDefault="00A1108E" w:rsidP="00A1108E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A1108E" w:rsidP="00A1108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0C775F">
        <w:rPr>
          <w:rFonts w:ascii="Arial" w:hAnsi="Arial" w:cs="Arial"/>
          <w:sz w:val="20"/>
          <w:szCs w:val="20"/>
          <w:lang w:val="it-IT"/>
        </w:rPr>
        <w:lastRenderedPageBreak/>
        <w:t>Ci sono specifiche problematiche legate all’e</w:t>
      </w:r>
      <w:r w:rsidR="00C2243B">
        <w:rPr>
          <w:rFonts w:ascii="Arial" w:hAnsi="Arial" w:cs="Arial"/>
          <w:sz w:val="20"/>
          <w:szCs w:val="20"/>
          <w:lang w:val="it-IT"/>
        </w:rPr>
        <w:t>-</w:t>
      </w:r>
      <w:r w:rsidRPr="000C775F">
        <w:rPr>
          <w:rFonts w:ascii="Arial" w:hAnsi="Arial" w:cs="Arial"/>
          <w:sz w:val="20"/>
          <w:szCs w:val="20"/>
          <w:lang w:val="it-IT"/>
        </w:rPr>
        <w:t>commerce ed al trans border e-commerce che ha avuto modo di riscontra</w:t>
      </w:r>
      <w:r w:rsidR="00C2243B">
        <w:rPr>
          <w:rFonts w:ascii="Arial" w:hAnsi="Arial" w:cs="Arial"/>
          <w:sz w:val="20"/>
          <w:szCs w:val="20"/>
          <w:lang w:val="it-IT"/>
        </w:rPr>
        <w:t>re ed, in caso affermativo,  puo’</w:t>
      </w:r>
      <w:r w:rsidRPr="000C775F">
        <w:rPr>
          <w:rFonts w:ascii="Arial" w:hAnsi="Arial" w:cs="Arial"/>
          <w:sz w:val="20"/>
          <w:szCs w:val="20"/>
          <w:lang w:val="it-IT"/>
        </w:rPr>
        <w:t xml:space="preserve"> descriverle brevemente?</w:t>
      </w:r>
    </w:p>
    <w:p w:rsidR="00C2243B" w:rsidRPr="000C775F" w:rsidRDefault="00C2243B" w:rsidP="00C2243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08E" w:rsidRPr="000C775F" w:rsidRDefault="00A1108E" w:rsidP="00A1108E">
      <w:pPr>
        <w:pStyle w:val="ListParagraph"/>
        <w:jc w:val="both"/>
        <w:rPr>
          <w:rFonts w:ascii="Arial" w:hAnsi="Arial" w:cs="Arial"/>
          <w:sz w:val="20"/>
          <w:szCs w:val="20"/>
          <w:lang w:val="it-IT"/>
        </w:rPr>
      </w:pPr>
    </w:p>
    <w:p w:rsidR="00A1108E" w:rsidRDefault="00C2243B" w:rsidP="00C224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I prodotti offerti dalla sua societa’</w:t>
      </w:r>
      <w:r w:rsidR="00A1108E" w:rsidRPr="000C775F">
        <w:rPr>
          <w:rFonts w:ascii="Arial" w:hAnsi="Arial" w:cs="Arial"/>
          <w:sz w:val="20"/>
          <w:szCs w:val="20"/>
          <w:lang w:val="it-IT"/>
        </w:rPr>
        <w:t xml:space="preserve"> sono o ritiene possano essere commercializzati attraverso </w:t>
      </w:r>
      <w:r w:rsidR="00A1108E" w:rsidRPr="00C2243B">
        <w:rPr>
          <w:rFonts w:ascii="Arial" w:hAnsi="Arial" w:cs="Arial"/>
          <w:sz w:val="20"/>
          <w:szCs w:val="20"/>
          <w:lang w:val="it-IT"/>
        </w:rPr>
        <w:t>e-commerce e, se si, che tipo di prodotti commercializza o ritiene possano essere commercializzati on-line?</w:t>
      </w:r>
    </w:p>
    <w:p w:rsidR="00C2243B" w:rsidRPr="00C2243B" w:rsidRDefault="00C2243B" w:rsidP="00C2243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108E" w:rsidRPr="00823972" w:rsidRDefault="00A1108E" w:rsidP="00A1108E">
      <w:pPr>
        <w:pStyle w:val="ListParagraph"/>
        <w:ind w:left="360"/>
        <w:jc w:val="both"/>
        <w:rPr>
          <w:lang w:val="it-IT"/>
        </w:rPr>
      </w:pPr>
    </w:p>
    <w:p w:rsidR="00A1108E" w:rsidRPr="00823972" w:rsidRDefault="00A1108E" w:rsidP="00A1108E">
      <w:pPr>
        <w:pStyle w:val="ListParagraph"/>
        <w:ind w:left="0"/>
        <w:jc w:val="both"/>
        <w:rPr>
          <w:lang w:val="it-IT"/>
        </w:rPr>
      </w:pPr>
    </w:p>
    <w:p w:rsidR="009D52F1" w:rsidRPr="00A1108E" w:rsidRDefault="009D52F1" w:rsidP="00A1108E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it-IT"/>
        </w:rPr>
      </w:pPr>
    </w:p>
    <w:sectPr w:rsidR="009D52F1" w:rsidRPr="00A1108E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12D" w:rsidRDefault="00A0312D" w:rsidP="001E75B4">
      <w:pPr>
        <w:spacing w:after="0" w:line="240" w:lineRule="auto"/>
      </w:pPr>
      <w:r>
        <w:separator/>
      </w:r>
    </w:p>
  </w:endnote>
  <w:endnote w:type="continuationSeparator" w:id="0">
    <w:p w:rsidR="00A0312D" w:rsidRDefault="00A0312D" w:rsidP="001E7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B4" w:rsidRDefault="001E75B4" w:rsidP="001E75B4">
    <w:pPr>
      <w:pStyle w:val="Footer"/>
    </w:pPr>
    <w:r>
      <w:rPr>
        <w:noProof/>
      </w:rPr>
      <w:drawing>
        <wp:inline distT="0" distB="0" distL="0" distR="0" wp14:anchorId="1C4E5726" wp14:editId="04721A82">
          <wp:extent cx="1502733" cy="1105786"/>
          <wp:effectExtent l="0" t="0" r="2540" b="0"/>
          <wp:docPr id="3" name="Picture 3" descr="C:\Users\intern4\Desktop\raduno\altro\logo_ITA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ntern4\Desktop\raduno\altro\logo_ITA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47" cy="113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124712" cy="1124712"/>
          <wp:effectExtent l="0" t="0" r="0" b="0"/>
          <wp:docPr id="2" name="Picture 2" descr="C:\Users\intern4\Desktop\raduno\altro\logocamera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tern4\Desktop\raduno\altro\logocamera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712" cy="1124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12D" w:rsidRDefault="00A0312D" w:rsidP="001E75B4">
      <w:pPr>
        <w:spacing w:after="0" w:line="240" w:lineRule="auto"/>
      </w:pPr>
      <w:r>
        <w:separator/>
      </w:r>
    </w:p>
  </w:footnote>
  <w:footnote w:type="continuationSeparator" w:id="0">
    <w:p w:rsidR="00A0312D" w:rsidRDefault="00A0312D" w:rsidP="001E7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B4" w:rsidRDefault="001E75B4" w:rsidP="001E75B4">
    <w:pPr>
      <w:pStyle w:val="Header"/>
      <w:jc w:val="center"/>
    </w:pPr>
    <w:r>
      <w:rPr>
        <w:noProof/>
      </w:rPr>
      <w:drawing>
        <wp:inline distT="0" distB="0" distL="0" distR="0">
          <wp:extent cx="941832" cy="941832"/>
          <wp:effectExtent l="0" t="0" r="0" b="0"/>
          <wp:docPr id="1" name="Picture 1" descr="C:\Users\intern4\Desktop\raduno\altro\Logo Ambasciata7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tern4\Desktop\raduno\altro\Logo Ambasciata7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941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F0D9E"/>
    <w:multiLevelType w:val="hybridMultilevel"/>
    <w:tmpl w:val="82B86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E784F"/>
    <w:multiLevelType w:val="hybridMultilevel"/>
    <w:tmpl w:val="A5122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C605D"/>
    <w:multiLevelType w:val="hybridMultilevel"/>
    <w:tmpl w:val="1AB4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66C75"/>
    <w:multiLevelType w:val="hybridMultilevel"/>
    <w:tmpl w:val="10DE5B7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1500BC"/>
    <w:multiLevelType w:val="hybridMultilevel"/>
    <w:tmpl w:val="CD7EE8C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A241CFD"/>
    <w:multiLevelType w:val="hybridMultilevel"/>
    <w:tmpl w:val="B106A592"/>
    <w:lvl w:ilvl="0" w:tplc="EC3C5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44131"/>
    <w:multiLevelType w:val="hybridMultilevel"/>
    <w:tmpl w:val="4F70E896"/>
    <w:lvl w:ilvl="0" w:tplc="EC3C5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A5193"/>
    <w:multiLevelType w:val="hybridMultilevel"/>
    <w:tmpl w:val="6D4EB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817FB"/>
    <w:multiLevelType w:val="hybridMultilevel"/>
    <w:tmpl w:val="CC86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4C7618"/>
    <w:multiLevelType w:val="hybridMultilevel"/>
    <w:tmpl w:val="93E2C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50921"/>
    <w:multiLevelType w:val="hybridMultilevel"/>
    <w:tmpl w:val="E2F0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B4"/>
    <w:rsid w:val="000C775F"/>
    <w:rsid w:val="001E75B4"/>
    <w:rsid w:val="001F3066"/>
    <w:rsid w:val="002713A3"/>
    <w:rsid w:val="00695249"/>
    <w:rsid w:val="008A4B62"/>
    <w:rsid w:val="00913BA3"/>
    <w:rsid w:val="00934D74"/>
    <w:rsid w:val="009D52F1"/>
    <w:rsid w:val="00A0312D"/>
    <w:rsid w:val="00A10FCE"/>
    <w:rsid w:val="00A1108E"/>
    <w:rsid w:val="00A85786"/>
    <w:rsid w:val="00AE49A8"/>
    <w:rsid w:val="00B36F53"/>
    <w:rsid w:val="00BA7900"/>
    <w:rsid w:val="00BE7AE5"/>
    <w:rsid w:val="00C2243B"/>
    <w:rsid w:val="00D40AE7"/>
    <w:rsid w:val="00E2296D"/>
    <w:rsid w:val="00EA1AC3"/>
    <w:rsid w:val="00F4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9C7EB3-9E5E-4704-8A07-421C44CA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2F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5B4"/>
  </w:style>
  <w:style w:type="paragraph" w:styleId="Footer">
    <w:name w:val="footer"/>
    <w:basedOn w:val="Normal"/>
    <w:link w:val="FooterChar"/>
    <w:uiPriority w:val="99"/>
    <w:unhideWhenUsed/>
    <w:rsid w:val="001E75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5B4"/>
  </w:style>
  <w:style w:type="paragraph" w:styleId="ListParagraph">
    <w:name w:val="List Paragraph"/>
    <w:basedOn w:val="Normal"/>
    <w:uiPriority w:val="34"/>
    <w:qFormat/>
    <w:rsid w:val="009D5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2F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uiPriority w:val="99"/>
    <w:unhideWhenUsed/>
    <w:rsid w:val="00BA79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Becchetti</dc:creator>
  <cp:keywords/>
  <dc:description/>
  <cp:lastModifiedBy>Secretary General</cp:lastModifiedBy>
  <cp:revision>8</cp:revision>
  <cp:lastPrinted>2015-10-29T03:34:00Z</cp:lastPrinted>
  <dcterms:created xsi:type="dcterms:W3CDTF">2015-11-12T07:35:00Z</dcterms:created>
  <dcterms:modified xsi:type="dcterms:W3CDTF">2015-11-12T10:11:00Z</dcterms:modified>
</cp:coreProperties>
</file>